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FF" w:rsidRPr="0050313C" w:rsidRDefault="0050313C">
      <w:pPr>
        <w:rPr>
          <w:rFonts w:ascii="Arial" w:hAnsi="Arial" w:cs="Arial"/>
          <w:b/>
          <w:sz w:val="24"/>
          <w:szCs w:val="24"/>
        </w:rPr>
      </w:pPr>
      <w:r w:rsidRPr="0050313C">
        <w:rPr>
          <w:rFonts w:ascii="Arial" w:hAnsi="Arial" w:cs="Arial"/>
          <w:b/>
          <w:sz w:val="24"/>
          <w:szCs w:val="24"/>
        </w:rPr>
        <w:t>Anhang</w:t>
      </w: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 w:rsidP="0050313C">
      <w:pPr>
        <w:jc w:val="center"/>
        <w:rPr>
          <w:rFonts w:ascii="Arial" w:hAnsi="Arial" w:cs="Arial"/>
          <w:b/>
          <w:sz w:val="32"/>
          <w:szCs w:val="32"/>
        </w:rPr>
      </w:pPr>
      <w:r w:rsidRPr="0050313C">
        <w:rPr>
          <w:rFonts w:ascii="Arial" w:hAnsi="Arial" w:cs="Arial"/>
          <w:b/>
          <w:sz w:val="32"/>
          <w:szCs w:val="32"/>
        </w:rPr>
        <w:t>Erklärung</w:t>
      </w: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  <w:r w:rsidRPr="0050313C">
        <w:rPr>
          <w:rFonts w:ascii="Arial" w:hAnsi="Arial" w:cs="Arial"/>
          <w:sz w:val="24"/>
          <w:szCs w:val="24"/>
        </w:rPr>
        <w:t>Ich versichere hiermit, dass ich die vorliegende Arbeit mit dem Thema:</w:t>
      </w:r>
    </w:p>
    <w:p w:rsidR="0050313C" w:rsidRDefault="0050313C">
      <w:pPr>
        <w:rPr>
          <w:rFonts w:ascii="Arial" w:hAnsi="Arial" w:cs="Arial"/>
          <w:sz w:val="40"/>
          <w:szCs w:val="40"/>
        </w:rPr>
      </w:pPr>
      <w:r w:rsidRPr="0050313C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</w:t>
      </w: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0313C">
        <w:rPr>
          <w:rFonts w:ascii="Arial" w:hAnsi="Arial" w:cs="Arial"/>
          <w:sz w:val="24"/>
          <w:szCs w:val="24"/>
        </w:rPr>
        <w:t xml:space="preserve">elbständig </w:t>
      </w:r>
      <w:r>
        <w:rPr>
          <w:rFonts w:ascii="Arial" w:hAnsi="Arial" w:cs="Arial"/>
          <w:sz w:val="24"/>
          <w:szCs w:val="24"/>
        </w:rPr>
        <w:t>verfasst</w:t>
      </w:r>
      <w:r w:rsidR="00533840">
        <w:rPr>
          <w:rFonts w:ascii="Arial" w:hAnsi="Arial" w:cs="Arial"/>
          <w:sz w:val="24"/>
          <w:szCs w:val="24"/>
        </w:rPr>
        <w:t xml:space="preserve"> </w:t>
      </w:r>
      <w:r w:rsidRPr="0050313C">
        <w:rPr>
          <w:rFonts w:ascii="Arial" w:hAnsi="Arial" w:cs="Arial"/>
          <w:sz w:val="24"/>
          <w:szCs w:val="24"/>
        </w:rPr>
        <w:t xml:space="preserve">und keine anderen Hilfsmittel als die angegebenen benutzt habe. Die Stellen, die anderen </w:t>
      </w:r>
      <w:r w:rsidR="00533840">
        <w:rPr>
          <w:rFonts w:ascii="Arial" w:hAnsi="Arial" w:cs="Arial"/>
          <w:sz w:val="24"/>
          <w:szCs w:val="24"/>
        </w:rPr>
        <w:t xml:space="preserve">Werken dem </w:t>
      </w:r>
      <w:r w:rsidRPr="0050313C">
        <w:rPr>
          <w:rFonts w:ascii="Arial" w:hAnsi="Arial" w:cs="Arial"/>
          <w:sz w:val="24"/>
          <w:szCs w:val="24"/>
        </w:rPr>
        <w:t>Wortlaut oder dem Sinn nach entnommen sind, habe ich in jedem Falle durch Angaben der Quelle, auch der benutzten Sekundärliteratur, als Entlehnung kenntlich gemacht.</w:t>
      </w: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0313C" w:rsidRPr="0050313C" w:rsidRDefault="0050313C">
      <w:pPr>
        <w:rPr>
          <w:rFonts w:ascii="Arial" w:hAnsi="Arial" w:cs="Arial"/>
          <w:sz w:val="24"/>
          <w:szCs w:val="24"/>
        </w:rPr>
      </w:pPr>
    </w:p>
    <w:p w:rsidR="00533840" w:rsidRDefault="0050313C" w:rsidP="005338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3840">
        <w:rPr>
          <w:rFonts w:ascii="Arial" w:hAnsi="Arial" w:cs="Arial"/>
          <w:sz w:val="24"/>
          <w:szCs w:val="24"/>
        </w:rPr>
        <w:t>Baden-Baden, den ______________</w:t>
      </w:r>
      <w:r w:rsidRPr="00533840">
        <w:rPr>
          <w:rFonts w:ascii="Arial" w:hAnsi="Arial" w:cs="Arial"/>
          <w:sz w:val="24"/>
          <w:szCs w:val="24"/>
        </w:rPr>
        <w:tab/>
      </w:r>
      <w:r w:rsidRPr="00533840">
        <w:rPr>
          <w:rFonts w:ascii="Arial" w:hAnsi="Arial" w:cs="Arial"/>
          <w:sz w:val="24"/>
          <w:szCs w:val="24"/>
        </w:rPr>
        <w:tab/>
      </w:r>
      <w:r w:rsidR="00533840">
        <w:rPr>
          <w:rFonts w:ascii="Arial" w:hAnsi="Arial" w:cs="Arial"/>
          <w:sz w:val="24"/>
          <w:szCs w:val="24"/>
        </w:rPr>
        <w:tab/>
        <w:t>_______________________</w:t>
      </w:r>
    </w:p>
    <w:p w:rsidR="0050313C" w:rsidRPr="00533840" w:rsidRDefault="0050313C" w:rsidP="00533840">
      <w:pPr>
        <w:spacing w:after="0" w:line="360" w:lineRule="auto"/>
        <w:ind w:left="5664" w:firstLine="708"/>
        <w:rPr>
          <w:rFonts w:ascii="Arial" w:hAnsi="Arial" w:cs="Arial"/>
        </w:rPr>
      </w:pPr>
      <w:bookmarkStart w:id="0" w:name="_GoBack"/>
      <w:bookmarkEnd w:id="0"/>
      <w:r w:rsidRPr="00533840">
        <w:rPr>
          <w:rFonts w:ascii="Arial" w:hAnsi="Arial" w:cs="Arial"/>
        </w:rPr>
        <w:t>(Unterschrift)</w:t>
      </w:r>
    </w:p>
    <w:sectPr w:rsidR="0050313C" w:rsidRPr="00533840" w:rsidSect="00B8521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79" w:rsidRDefault="00027C79" w:rsidP="0050313C">
      <w:pPr>
        <w:spacing w:after="0" w:line="240" w:lineRule="auto"/>
      </w:pPr>
      <w:r>
        <w:separator/>
      </w:r>
    </w:p>
  </w:endnote>
  <w:endnote w:type="continuationSeparator" w:id="0">
    <w:p w:rsidR="00027C79" w:rsidRDefault="00027C79" w:rsidP="0050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79" w:rsidRDefault="00027C79" w:rsidP="0050313C">
      <w:pPr>
        <w:spacing w:after="0" w:line="240" w:lineRule="auto"/>
      </w:pPr>
      <w:r>
        <w:separator/>
      </w:r>
    </w:p>
  </w:footnote>
  <w:footnote w:type="continuationSeparator" w:id="0">
    <w:p w:rsidR="00027C79" w:rsidRDefault="00027C79" w:rsidP="0050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Borders>
        <w:bottom w:val="threeDEngrave" w:sz="12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/>
    </w:tblPr>
    <w:tblGrid>
      <w:gridCol w:w="1034"/>
      <w:gridCol w:w="6914"/>
      <w:gridCol w:w="1975"/>
    </w:tblGrid>
    <w:tr w:rsidR="0050313C" w:rsidRPr="0050313C" w:rsidTr="00287D2F">
      <w:trPr>
        <w:trHeight w:val="871"/>
      </w:trPr>
      <w:tc>
        <w:tcPr>
          <w:tcW w:w="103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50313C" w:rsidRPr="0050313C" w:rsidRDefault="0050313C" w:rsidP="005031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542925" cy="54292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4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50313C" w:rsidRPr="0050313C" w:rsidRDefault="0050313C" w:rsidP="0050313C">
          <w:pPr>
            <w:tabs>
              <w:tab w:val="center" w:pos="4536"/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</w:pPr>
          <w:r w:rsidRPr="0050313C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Robert-Schuman-Schule Baden-Baden</w:t>
          </w:r>
        </w:p>
        <w:p w:rsidR="0050313C" w:rsidRPr="0050313C" w:rsidRDefault="00355E5E" w:rsidP="005031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>WG Eingangsklassen</w:t>
          </w:r>
          <w:r w:rsidR="0050313C" w:rsidRPr="0050313C">
            <w:rPr>
              <w:rFonts w:ascii="Arial" w:eastAsia="Times New Roman" w:hAnsi="Arial" w:cs="Arial"/>
              <w:b/>
              <w:sz w:val="20"/>
              <w:szCs w:val="20"/>
              <w:lang w:eastAsia="de-DE"/>
            </w:rPr>
            <w:t xml:space="preserve">                                        </w:t>
          </w:r>
        </w:p>
      </w:tc>
      <w:tc>
        <w:tcPr>
          <w:tcW w:w="197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50313C" w:rsidRPr="0050313C" w:rsidRDefault="0050313C" w:rsidP="0050313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085850" cy="2476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13C" w:rsidRDefault="0050313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3C"/>
    <w:rsid w:val="00027C79"/>
    <w:rsid w:val="00355E5E"/>
    <w:rsid w:val="0050313C"/>
    <w:rsid w:val="00533840"/>
    <w:rsid w:val="00916DFF"/>
    <w:rsid w:val="00B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13C"/>
  </w:style>
  <w:style w:type="paragraph" w:styleId="Fuzeile">
    <w:name w:val="footer"/>
    <w:basedOn w:val="Standard"/>
    <w:link w:val="FuzeileZchn"/>
    <w:uiPriority w:val="99"/>
    <w:unhideWhenUsed/>
    <w:rsid w:val="0050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13C"/>
  </w:style>
  <w:style w:type="paragraph" w:styleId="Fuzeile">
    <w:name w:val="footer"/>
    <w:basedOn w:val="Standard"/>
    <w:link w:val="FuzeileZchn"/>
    <w:uiPriority w:val="99"/>
    <w:unhideWhenUsed/>
    <w:rsid w:val="0050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Bernadette.Streif</cp:lastModifiedBy>
  <cp:revision>2</cp:revision>
  <dcterms:created xsi:type="dcterms:W3CDTF">2015-09-22T14:32:00Z</dcterms:created>
  <dcterms:modified xsi:type="dcterms:W3CDTF">2015-09-22T14:32:00Z</dcterms:modified>
</cp:coreProperties>
</file>